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F" w:rsidRPr="006365D2" w:rsidRDefault="00D816DF" w:rsidP="00D816DF">
      <w:pPr>
        <w:spacing w:after="28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Стоимость обучения (повышения квалификации) судебных экспертов: </w:t>
      </w:r>
      <w:r w:rsidRPr="00636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583"/>
        <w:gridCol w:w="3636"/>
        <w:gridCol w:w="1701"/>
        <w:gridCol w:w="1276"/>
        <w:gridCol w:w="2977"/>
        <w:gridCol w:w="2409"/>
        <w:gridCol w:w="1843"/>
      </w:tblGrid>
      <w:tr w:rsidR="00D816DF" w:rsidTr="00E670D8">
        <w:trPr>
          <w:trHeight w:val="412"/>
        </w:trPr>
        <w:tc>
          <w:tcPr>
            <w:tcW w:w="583" w:type="dxa"/>
            <w:vMerge w:val="restart"/>
          </w:tcPr>
          <w:p w:rsidR="00D816DF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6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6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36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36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D816DF" w:rsidRPr="00D816DF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16DF" w:rsidRPr="00D816DF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16DF" w:rsidRPr="00D816DF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Образовательная услуга</w:t>
            </w:r>
          </w:p>
        </w:tc>
        <w:tc>
          <w:tcPr>
            <w:tcW w:w="8363" w:type="dxa"/>
            <w:gridSpan w:val="4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обучения (повышения квалификации), руб.</w:t>
            </w:r>
          </w:p>
        </w:tc>
        <w:tc>
          <w:tcPr>
            <w:tcW w:w="1843" w:type="dxa"/>
            <w:vMerge w:val="restart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сертификации</w:t>
            </w:r>
          </w:p>
        </w:tc>
      </w:tr>
      <w:tr w:rsidR="00171080" w:rsidTr="00E670D8">
        <w:tc>
          <w:tcPr>
            <w:tcW w:w="583" w:type="dxa"/>
            <w:vMerge/>
          </w:tcPr>
          <w:p w:rsidR="00D816DF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D816DF" w:rsidRPr="00D816DF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1276" w:type="dxa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членов</w:t>
            </w:r>
            <w:r w:rsidRPr="00D816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НП «СУДЭКС»</w:t>
            </w:r>
          </w:p>
        </w:tc>
        <w:tc>
          <w:tcPr>
            <w:tcW w:w="2977" w:type="dxa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членов НП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СУДЭКС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НП СРО 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Национальное Объединение Судебных Экспертов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членов НП СРО 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Национальное Объединение Судебных Экспертов</w:t>
            </w:r>
            <w:r w:rsidR="0017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</w:tcPr>
          <w:p w:rsidR="00D816DF" w:rsidRPr="00D816DF" w:rsidRDefault="00D816DF" w:rsidP="00171080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6DF" w:rsidTr="00E670D8">
        <w:tc>
          <w:tcPr>
            <w:tcW w:w="14425" w:type="dxa"/>
            <w:gridSpan w:val="7"/>
          </w:tcPr>
          <w:p w:rsidR="00D816DF" w:rsidRPr="00D816DF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Первичное обучение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</w:tcPr>
          <w:p w:rsidR="00D816DF" w:rsidRPr="00FF56E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подготовка соискателей к добровольной сертификации по </w:t>
            </w:r>
            <w:r w:rsidRPr="00FF5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одной</w:t>
            </w: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экспертной специальности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816DF" w:rsidRPr="00FF56E6" w:rsidTr="00E670D8">
        <w:trPr>
          <w:trHeight w:val="481"/>
        </w:trPr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двум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82 000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66 000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816DF" w:rsidRPr="00FF56E6" w:rsidTr="00E670D8">
        <w:trPr>
          <w:trHeight w:val="491"/>
        </w:trPr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91 000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16DF" w:rsidRPr="00FF56E6" w:rsidTr="00E670D8">
        <w:trPr>
          <w:trHeight w:val="455"/>
        </w:trPr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88 000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104 000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124 000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99 000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117 000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138 000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131 000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152 000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экспертной специальности «Основы судебной экспертизы»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816DF" w:rsidRPr="00FF56E6" w:rsidTr="00E670D8">
        <w:tc>
          <w:tcPr>
            <w:tcW w:w="14425" w:type="dxa"/>
            <w:gridSpan w:val="7"/>
          </w:tcPr>
          <w:p w:rsidR="00171080" w:rsidRDefault="00171080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0D8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816DF" w:rsidRDefault="00D816DF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Продление сертификата</w:t>
            </w:r>
          </w:p>
          <w:p w:rsidR="00E670D8" w:rsidRPr="00703B06" w:rsidRDefault="00E670D8" w:rsidP="00D816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подготовка соискателей к добровольной сертификации 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одной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экспертной специальности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816DF" w:rsidRPr="00FF56E6" w:rsidTr="00E670D8">
        <w:trPr>
          <w:trHeight w:val="483"/>
        </w:trPr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двум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843" w:type="dxa"/>
          </w:tcPr>
          <w:p w:rsidR="00D816DF" w:rsidRPr="00FF56E6" w:rsidRDefault="009E6767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816DF"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родственным экспертным специальностям</w:t>
            </w:r>
            <w:proofErr w:type="gramStart"/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43 000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четырем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49 000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46 000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61 000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58 000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70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семи</w:t>
            </w: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родственным экспертным специальностям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67 000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D816DF" w:rsidRPr="00FF56E6" w:rsidTr="00E670D8">
        <w:tc>
          <w:tcPr>
            <w:tcW w:w="583" w:type="dxa"/>
          </w:tcPr>
          <w:p w:rsidR="00D816DF" w:rsidRPr="00FF56E6" w:rsidRDefault="00D816DF" w:rsidP="00DA72D5">
            <w:pPr>
              <w:spacing w:after="28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D816DF" w:rsidRPr="00703B06" w:rsidRDefault="00D816DF" w:rsidP="00DA7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06">
              <w:rPr>
                <w:rFonts w:ascii="Times New Roman" w:eastAsia="Times New Roman" w:hAnsi="Times New Roman" w:cs="Times New Roman"/>
                <w:sz w:val="20"/>
                <w:szCs w:val="20"/>
              </w:rPr>
              <w:t>по экспертной специальности «Основы судебной экспертизы»</w:t>
            </w:r>
          </w:p>
        </w:tc>
        <w:tc>
          <w:tcPr>
            <w:tcW w:w="1701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2977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2409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843" w:type="dxa"/>
          </w:tcPr>
          <w:p w:rsidR="00D816DF" w:rsidRPr="00FF56E6" w:rsidRDefault="00D816DF" w:rsidP="00DA72D5">
            <w:pPr>
              <w:spacing w:after="285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E6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</w:tbl>
    <w:p w:rsidR="00D816DF" w:rsidRPr="00FF56E6" w:rsidRDefault="00D816DF" w:rsidP="00D816DF">
      <w:pPr>
        <w:spacing w:after="285" w:line="28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A77E2" w:rsidRDefault="00FA77E2"/>
    <w:sectPr w:rsidR="00FA77E2" w:rsidSect="00D81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6DF"/>
    <w:rsid w:val="00152271"/>
    <w:rsid w:val="00171080"/>
    <w:rsid w:val="009E6767"/>
    <w:rsid w:val="00B953C3"/>
    <w:rsid w:val="00D816DF"/>
    <w:rsid w:val="00E670D8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1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2014-08-04T10:28:00Z</dcterms:created>
  <dcterms:modified xsi:type="dcterms:W3CDTF">2014-08-05T09:33:00Z</dcterms:modified>
</cp:coreProperties>
</file>